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2D" w:rsidRDefault="00B0592D" w:rsidP="007C1A27">
      <w:pPr>
        <w:rPr>
          <w:rFonts w:asciiTheme="majorHAnsi" w:hAnsiTheme="majorHAnsi" w:cstheme="majorHAnsi"/>
          <w:color w:val="44546A" w:themeColor="text2"/>
        </w:rPr>
      </w:pPr>
    </w:p>
    <w:tbl>
      <w:tblPr>
        <w:tblpPr w:leftFromText="141" w:rightFromText="141" w:vertAnchor="page" w:horzAnchor="margin" w:tblpXSpec="center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907"/>
        <w:gridCol w:w="907"/>
      </w:tblGrid>
      <w:tr w:rsidR="00472B05" w:rsidRPr="00472B05" w:rsidTr="00472B05">
        <w:trPr>
          <w:trHeight w:val="465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Was?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Ja   X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Nein   X</w:t>
            </w:r>
          </w:p>
        </w:tc>
      </w:tr>
      <w:tr w:rsidR="00472B05" w:rsidRPr="00472B05" w:rsidTr="00472B05">
        <w:trPr>
          <w:trHeight w:val="900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Auflistung der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Einnahmen und Ausgaben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(siehe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Vorlage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; Einzelbelege müssen nicht mitgeschickt werden)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853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Sachbericht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(</w:t>
            </w:r>
            <w:r w:rsid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siehe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Hinweise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zum Formulieren des Sachberichtes)</w:t>
            </w:r>
            <w:r w:rsidR="00553758"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Bitte unterzeichnen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838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digitale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Belegexemplare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von gedruckten Werbemitteln (Flyer, Plakat</w:t>
            </w:r>
            <w:r w:rsid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etc.)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1455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ausgewähltes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 xml:space="preserve">digitales </w:t>
            </w:r>
            <w:r w:rsid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M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aterial</w:t>
            </w:r>
            <w:r w:rsid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 xml:space="preserve"> (Fotos, Videos, Audios)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inkl. Angabe des Fotografen/Copyrights, das der Stabsbereich Kultur des Kreises Stormarn für Publikationen und Website verwenden darf (Dateien per E-Mail oder Download-Link) (</w:t>
            </w:r>
            <w:r w:rsid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s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iehe Hinweise zu PR Material)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509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Ggfs. Pressespiegel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</w:tbl>
    <w:p w:rsidR="0031510D" w:rsidRPr="0031510D" w:rsidRDefault="00600508" w:rsidP="00600508">
      <w:pPr>
        <w:jc w:val="both"/>
        <w:rPr>
          <w:rFonts w:asciiTheme="majorHAnsi" w:hAnsiTheme="majorHAnsi" w:cstheme="majorHAnsi"/>
          <w:b/>
          <w:color w:val="44546A" w:themeColor="text2"/>
          <w:sz w:val="32"/>
        </w:rPr>
      </w:pPr>
      <w:r>
        <w:rPr>
          <w:rFonts w:asciiTheme="majorHAnsi" w:hAnsiTheme="majorHAnsi" w:cstheme="majorHAnsi"/>
          <w:b/>
          <w:color w:val="44546A" w:themeColor="text2"/>
          <w:sz w:val="32"/>
        </w:rPr>
        <w:t xml:space="preserve">     </w:t>
      </w:r>
      <w:bookmarkStart w:id="0" w:name="_GoBack"/>
      <w:bookmarkEnd w:id="0"/>
      <w:r w:rsidR="0031510D" w:rsidRPr="0031510D">
        <w:rPr>
          <w:rFonts w:asciiTheme="majorHAnsi" w:hAnsiTheme="majorHAnsi" w:cstheme="majorHAnsi"/>
          <w:b/>
          <w:color w:val="44546A" w:themeColor="text2"/>
          <w:sz w:val="32"/>
        </w:rPr>
        <w:t>Checklist Verw</w:t>
      </w:r>
      <w:r w:rsidR="00BF5638">
        <w:rPr>
          <w:rFonts w:asciiTheme="majorHAnsi" w:hAnsiTheme="majorHAnsi" w:cstheme="majorHAnsi"/>
          <w:b/>
          <w:color w:val="44546A" w:themeColor="text2"/>
          <w:sz w:val="32"/>
        </w:rPr>
        <w:t xml:space="preserve">endungsnachweis Kultur &amp; </w:t>
      </w:r>
      <w:r>
        <w:rPr>
          <w:rFonts w:asciiTheme="majorHAnsi" w:hAnsiTheme="majorHAnsi" w:cstheme="majorHAnsi"/>
          <w:b/>
          <w:color w:val="44546A" w:themeColor="text2"/>
          <w:sz w:val="32"/>
        </w:rPr>
        <w:t>Kita</w:t>
      </w:r>
    </w:p>
    <w:sectPr w:rsidR="0031510D" w:rsidRPr="00315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DBA"/>
    <w:multiLevelType w:val="hybridMultilevel"/>
    <w:tmpl w:val="AF12C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F4D"/>
    <w:multiLevelType w:val="multilevel"/>
    <w:tmpl w:val="E62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D"/>
    <w:rsid w:val="000343B9"/>
    <w:rsid w:val="003000F1"/>
    <w:rsid w:val="0031510D"/>
    <w:rsid w:val="00472B05"/>
    <w:rsid w:val="004C7F34"/>
    <w:rsid w:val="00553758"/>
    <w:rsid w:val="00600508"/>
    <w:rsid w:val="007C1A27"/>
    <w:rsid w:val="009A40FD"/>
    <w:rsid w:val="00B0592D"/>
    <w:rsid w:val="00B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F712"/>
  <w15:chartTrackingRefBased/>
  <w15:docId w15:val="{115B6B7B-5DCE-4265-B70D-2A7D5E9C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00F1"/>
    <w:pPr>
      <w:spacing w:after="0" w:line="255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000F1"/>
    <w:pPr>
      <w:keepNext/>
      <w:keepLines/>
      <w:spacing w:before="240"/>
      <w:outlineLvl w:val="0"/>
    </w:pPr>
    <w:rPr>
      <w:rFonts w:eastAsiaTheme="majorEastAsia" w:cstheme="majorBidi"/>
      <w:color w:val="155C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000F1"/>
    <w:pPr>
      <w:keepNext/>
      <w:keepLines/>
      <w:spacing w:before="40"/>
      <w:outlineLvl w:val="1"/>
    </w:pPr>
    <w:rPr>
      <w:rFonts w:eastAsiaTheme="majorEastAsia" w:cstheme="majorBidi"/>
      <w:color w:val="155C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3000F1"/>
    <w:pPr>
      <w:keepNext/>
      <w:keepLines/>
      <w:spacing w:before="40"/>
      <w:outlineLvl w:val="2"/>
    </w:pPr>
    <w:rPr>
      <w:rFonts w:eastAsiaTheme="majorEastAsia" w:cstheme="majorBidi"/>
      <w:color w:val="155C8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00F1"/>
    <w:rPr>
      <w:rFonts w:ascii="Arial" w:eastAsiaTheme="majorEastAsia" w:hAnsi="Arial" w:cstheme="majorBidi"/>
      <w:color w:val="155C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00F1"/>
    <w:rPr>
      <w:rFonts w:ascii="Arial" w:eastAsiaTheme="majorEastAsia" w:hAnsi="Arial" w:cstheme="majorBidi"/>
      <w:color w:val="155C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00F1"/>
    <w:rPr>
      <w:rFonts w:ascii="Arial" w:eastAsiaTheme="majorEastAsia" w:hAnsi="Arial" w:cstheme="majorBidi"/>
      <w:color w:val="155C8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9A40FD"/>
    <w:rPr>
      <w:color w:val="0000FF"/>
      <w:u w:val="single"/>
    </w:rPr>
  </w:style>
  <w:style w:type="paragraph" w:styleId="KeinLeerraum">
    <w:name w:val="No Spacing"/>
    <w:uiPriority w:val="1"/>
    <w:qFormat/>
    <w:rsid w:val="00472B0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Krohn</dc:creator>
  <cp:keywords/>
  <dc:description/>
  <cp:lastModifiedBy>Teresa Krohn</cp:lastModifiedBy>
  <cp:revision>2</cp:revision>
  <dcterms:created xsi:type="dcterms:W3CDTF">2023-02-20T07:53:00Z</dcterms:created>
  <dcterms:modified xsi:type="dcterms:W3CDTF">2023-02-20T07:53:00Z</dcterms:modified>
</cp:coreProperties>
</file>